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C07" w:rsidRPr="00101C07" w:rsidRDefault="00101C07" w:rsidP="00101C0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01C07">
        <w:rPr>
          <w:rFonts w:ascii="Times New Roman" w:hAnsi="Times New Roman" w:cs="Times New Roman"/>
          <w:sz w:val="24"/>
          <w:szCs w:val="24"/>
        </w:rPr>
        <w:t>«Утверждаю»</w:t>
      </w:r>
    </w:p>
    <w:p w:rsidR="00101C07" w:rsidRPr="00101C07" w:rsidRDefault="00101C07" w:rsidP="00101C0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01C07" w:rsidRPr="00101C07" w:rsidRDefault="00101C07" w:rsidP="00101C0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01C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C07" w:rsidRDefault="00101C07" w:rsidP="00101C0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01C0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73FDF">
        <w:rPr>
          <w:rFonts w:ascii="Times New Roman" w:hAnsi="Times New Roman" w:cs="Times New Roman"/>
          <w:sz w:val="24"/>
          <w:szCs w:val="24"/>
        </w:rPr>
        <w:t>Д</w:t>
      </w:r>
      <w:r w:rsidRPr="00101C07">
        <w:rPr>
          <w:rFonts w:ascii="Times New Roman" w:hAnsi="Times New Roman" w:cs="Times New Roman"/>
          <w:sz w:val="24"/>
          <w:szCs w:val="24"/>
        </w:rPr>
        <w:t>иректор  ООО</w:t>
      </w:r>
      <w:proofErr w:type="gramEnd"/>
      <w:r w:rsidRPr="00101C07">
        <w:rPr>
          <w:rFonts w:ascii="Times New Roman" w:hAnsi="Times New Roman" w:cs="Times New Roman"/>
          <w:sz w:val="24"/>
          <w:szCs w:val="24"/>
        </w:rPr>
        <w:t xml:space="preserve"> «</w:t>
      </w:r>
      <w:r w:rsidR="00373FDF">
        <w:rPr>
          <w:rFonts w:ascii="Times New Roman" w:hAnsi="Times New Roman" w:cs="Times New Roman"/>
          <w:sz w:val="24"/>
          <w:szCs w:val="24"/>
        </w:rPr>
        <w:t>ЗЕМСКЛИНИКА</w:t>
      </w:r>
      <w:r w:rsidRPr="00101C07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____________________ </w:t>
      </w:r>
      <w:proofErr w:type="spellStart"/>
      <w:r w:rsidR="00262F31">
        <w:rPr>
          <w:rFonts w:ascii="Times New Roman" w:hAnsi="Times New Roman" w:cs="Times New Roman"/>
          <w:sz w:val="24"/>
          <w:szCs w:val="24"/>
        </w:rPr>
        <w:t>Летунович</w:t>
      </w:r>
      <w:proofErr w:type="spellEnd"/>
      <w:r w:rsidR="00262F31">
        <w:rPr>
          <w:rFonts w:ascii="Times New Roman" w:hAnsi="Times New Roman" w:cs="Times New Roman"/>
          <w:sz w:val="24"/>
          <w:szCs w:val="24"/>
        </w:rPr>
        <w:t xml:space="preserve"> А.В.</w:t>
      </w:r>
      <w:bookmarkStart w:id="0" w:name="_GoBack"/>
      <w:bookmarkEnd w:id="0"/>
      <w:r w:rsidRPr="00101C0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1C07" w:rsidRPr="00101C07" w:rsidRDefault="00101C07" w:rsidP="00101C0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января 202</w:t>
      </w:r>
      <w:r w:rsidR="00373F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101C07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01C07" w:rsidRPr="00101C07" w:rsidRDefault="00101C07" w:rsidP="00101C0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01C07">
        <w:rPr>
          <w:rFonts w:ascii="Times New Roman" w:hAnsi="Times New Roman" w:cs="Times New Roman"/>
          <w:sz w:val="24"/>
          <w:szCs w:val="24"/>
        </w:rPr>
        <w:tab/>
      </w:r>
    </w:p>
    <w:p w:rsidR="00101C07" w:rsidRPr="00101C07" w:rsidRDefault="00101C07" w:rsidP="00101C07"/>
    <w:p w:rsidR="00101C07" w:rsidRDefault="00101C07" w:rsidP="00101C07">
      <w:pPr>
        <w:jc w:val="center"/>
      </w:pPr>
    </w:p>
    <w:p w:rsidR="00101C07" w:rsidRDefault="00101C07" w:rsidP="00101C07">
      <w:pPr>
        <w:jc w:val="center"/>
      </w:pPr>
    </w:p>
    <w:p w:rsidR="00101C07" w:rsidRDefault="00101C07" w:rsidP="00101C07">
      <w:pPr>
        <w:jc w:val="center"/>
      </w:pPr>
    </w:p>
    <w:p w:rsidR="00101C07" w:rsidRDefault="00101C07" w:rsidP="00101C07">
      <w:pPr>
        <w:jc w:val="center"/>
      </w:pPr>
    </w:p>
    <w:p w:rsidR="00101C07" w:rsidRDefault="00101C07" w:rsidP="00101C07">
      <w:pPr>
        <w:jc w:val="center"/>
      </w:pPr>
    </w:p>
    <w:p w:rsidR="00101C07" w:rsidRDefault="00101C07" w:rsidP="00101C07">
      <w:pPr>
        <w:jc w:val="center"/>
      </w:pPr>
    </w:p>
    <w:p w:rsidR="00101C07" w:rsidRDefault="00101C07" w:rsidP="00101C07">
      <w:pPr>
        <w:jc w:val="center"/>
        <w:rPr>
          <w:b/>
          <w:sz w:val="32"/>
          <w:szCs w:val="32"/>
        </w:rPr>
      </w:pPr>
    </w:p>
    <w:p w:rsidR="00101C07" w:rsidRDefault="00101C07" w:rsidP="00101C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Правила поведения пациентов</w:t>
      </w:r>
    </w:p>
    <w:p w:rsidR="00101C07" w:rsidRDefault="00101C07" w:rsidP="00101C07">
      <w:pPr>
        <w:jc w:val="center"/>
      </w:pPr>
    </w:p>
    <w:p w:rsidR="00101C07" w:rsidRDefault="00101C07" w:rsidP="00101C07">
      <w:pPr>
        <w:jc w:val="center"/>
      </w:pPr>
    </w:p>
    <w:p w:rsidR="00101C07" w:rsidRDefault="00101C07" w:rsidP="00101C07">
      <w:pPr>
        <w:jc w:val="center"/>
      </w:pPr>
    </w:p>
    <w:p w:rsidR="00101C07" w:rsidRDefault="00101C07" w:rsidP="00101C07">
      <w:pPr>
        <w:jc w:val="center"/>
      </w:pPr>
    </w:p>
    <w:p w:rsidR="00101C07" w:rsidRDefault="00101C07" w:rsidP="00101C07">
      <w:pPr>
        <w:jc w:val="center"/>
      </w:pPr>
    </w:p>
    <w:p w:rsidR="00101C07" w:rsidRDefault="00101C07" w:rsidP="00101C07">
      <w:pPr>
        <w:jc w:val="center"/>
      </w:pPr>
    </w:p>
    <w:p w:rsidR="00101C07" w:rsidRDefault="00101C07" w:rsidP="00101C07">
      <w:pPr>
        <w:jc w:val="center"/>
      </w:pPr>
    </w:p>
    <w:p w:rsidR="00101C07" w:rsidRDefault="00101C07" w:rsidP="00101C07">
      <w:pPr>
        <w:jc w:val="center"/>
      </w:pPr>
    </w:p>
    <w:p w:rsidR="00101C07" w:rsidRDefault="00101C07" w:rsidP="00101C07">
      <w:pPr>
        <w:jc w:val="center"/>
      </w:pPr>
    </w:p>
    <w:p w:rsidR="00101C07" w:rsidRDefault="00101C07" w:rsidP="00101C07">
      <w:pPr>
        <w:jc w:val="center"/>
      </w:pPr>
    </w:p>
    <w:p w:rsidR="00101C07" w:rsidRDefault="00101C07" w:rsidP="00101C07">
      <w:pPr>
        <w:jc w:val="center"/>
      </w:pPr>
    </w:p>
    <w:p w:rsidR="00101C07" w:rsidRDefault="00101C07" w:rsidP="00101C07">
      <w:pPr>
        <w:jc w:val="center"/>
      </w:pPr>
    </w:p>
    <w:p w:rsidR="00101C07" w:rsidRDefault="00101C07" w:rsidP="00101C07">
      <w:pPr>
        <w:jc w:val="center"/>
      </w:pPr>
    </w:p>
    <w:p w:rsidR="00101C07" w:rsidRDefault="00101C07" w:rsidP="00101C07">
      <w:pPr>
        <w:jc w:val="center"/>
      </w:pPr>
    </w:p>
    <w:p w:rsidR="00101C07" w:rsidRDefault="00101C07" w:rsidP="00101C07">
      <w:pPr>
        <w:jc w:val="center"/>
      </w:pPr>
    </w:p>
    <w:p w:rsidR="00101C07" w:rsidRDefault="00101C07" w:rsidP="00101C07">
      <w:pPr>
        <w:jc w:val="center"/>
      </w:pPr>
    </w:p>
    <w:p w:rsidR="00101C07" w:rsidRDefault="00101C07" w:rsidP="00101C07">
      <w:pPr>
        <w:jc w:val="center"/>
      </w:pPr>
    </w:p>
    <w:p w:rsidR="00101C07" w:rsidRDefault="00101C07" w:rsidP="00101C07">
      <w:pPr>
        <w:jc w:val="center"/>
      </w:pPr>
    </w:p>
    <w:p w:rsidR="00101C07" w:rsidRDefault="00101C07" w:rsidP="00101C07">
      <w:pPr>
        <w:jc w:val="center"/>
      </w:pPr>
    </w:p>
    <w:p w:rsidR="00101C07" w:rsidRDefault="00101C07" w:rsidP="00101C07">
      <w:pPr>
        <w:jc w:val="center"/>
      </w:pPr>
    </w:p>
    <w:p w:rsidR="00101C07" w:rsidRDefault="00101C07" w:rsidP="00101C07">
      <w:pPr>
        <w:jc w:val="center"/>
      </w:pPr>
    </w:p>
    <w:p w:rsidR="00101C07" w:rsidRDefault="00101C07" w:rsidP="00101C07">
      <w:pPr>
        <w:jc w:val="center"/>
      </w:pPr>
    </w:p>
    <w:p w:rsidR="00101C07" w:rsidRDefault="00101C07" w:rsidP="00101C07">
      <w:pPr>
        <w:jc w:val="center"/>
      </w:pPr>
    </w:p>
    <w:p w:rsidR="00101C07" w:rsidRDefault="00101C07" w:rsidP="00101C07">
      <w:pPr>
        <w:jc w:val="center"/>
      </w:pPr>
    </w:p>
    <w:p w:rsidR="00101C07" w:rsidRDefault="00FE4E0C" w:rsidP="00101C07">
      <w:pPr>
        <w:jc w:val="center"/>
      </w:pPr>
      <w:r>
        <w:t>202</w:t>
      </w:r>
      <w:r w:rsidR="00373FDF">
        <w:t>1</w:t>
      </w:r>
      <w:r w:rsidR="00101C07">
        <w:t>г.</w:t>
      </w:r>
    </w:p>
    <w:p w:rsidR="00101C07" w:rsidRDefault="00101C07" w:rsidP="00101C07">
      <w:pPr>
        <w:pStyle w:val="a3"/>
        <w:spacing w:before="0" w:beforeAutospacing="0" w:after="0" w:afterAutospacing="0"/>
        <w:jc w:val="right"/>
        <w:rPr>
          <w:rStyle w:val="apple-style-span"/>
          <w:b/>
          <w:bCs/>
        </w:rPr>
      </w:pPr>
    </w:p>
    <w:p w:rsidR="00101C07" w:rsidRDefault="00101C07" w:rsidP="00101C07">
      <w:pPr>
        <w:ind w:firstLine="708"/>
        <w:jc w:val="both"/>
      </w:pPr>
      <w:r>
        <w:rPr>
          <w:rStyle w:val="apple-style-span"/>
          <w:b/>
          <w:bCs/>
        </w:rPr>
        <w:br w:type="page"/>
      </w:r>
      <w:r>
        <w:lastRenderedPageBreak/>
        <w:t>Настоящие Правила разработаны в соответствии с Федеральным законом РФ «Об основах охраны здоровья граждан в Российской Федерации», Постановлением Правительства РФ от 4 октября 2012 г. N 1006 "Об утверждении Правил предоставления медицинскими организациями платных медицинских услуг</w:t>
      </w:r>
      <w:proofErr w:type="gramStart"/>
      <w:r>
        <w:t>",  Законом</w:t>
      </w:r>
      <w:proofErr w:type="gramEnd"/>
      <w:r>
        <w:t xml:space="preserve"> «О защите прав потребителей» и иными нормативно-правовыми актами.</w:t>
      </w:r>
    </w:p>
    <w:p w:rsidR="00101C07" w:rsidRDefault="00101C07" w:rsidP="00101C07">
      <w:pPr>
        <w:pStyle w:val="a3"/>
        <w:spacing w:before="0" w:beforeAutospacing="0" w:after="0" w:afterAutospacing="0"/>
        <w:ind w:firstLine="708"/>
        <w:jc w:val="both"/>
      </w:pPr>
      <w:r>
        <w:t>Правила определяют нормы поведения пациентов и иных посетителей в  ООО «</w:t>
      </w:r>
      <w:r w:rsidR="00373FDF">
        <w:rPr>
          <w:rStyle w:val="FontStyle46"/>
          <w:rFonts w:ascii="Times New Roman" w:hAnsi="Times New Roman" w:cs="Times New Roman"/>
          <w:sz w:val="24"/>
          <w:szCs w:val="24"/>
        </w:rPr>
        <w:t>ЗЕМСКЛИНИКА</w:t>
      </w:r>
      <w:r>
        <w:t>» (далее – Клиника) при получении медицинских услуг с целью обеспечения условий для более полного удовлетворения потребности в медицинской помощи, услугах медицинского сервиса и услугах, косвенно связанных с медицинскими, обеспечения безопасности граждан при посещении ими Клиники, а также работников Клиники. Соблюдение настоящих Правил является обязательным.</w:t>
      </w:r>
    </w:p>
    <w:p w:rsidR="00101C07" w:rsidRDefault="00101C07" w:rsidP="00101C07">
      <w:pPr>
        <w:pStyle w:val="a3"/>
        <w:spacing w:before="0" w:beforeAutospacing="0" w:after="0" w:afterAutospacing="0"/>
        <w:ind w:firstLine="708"/>
        <w:jc w:val="both"/>
      </w:pPr>
      <w:r>
        <w:t>Настоящие Правила размещаются для всеобщего ознакомления на информационных стендах отделений/подразделений Клиники, на сайте Клиники в сети «Интернет».</w:t>
      </w:r>
    </w:p>
    <w:p w:rsidR="00101C07" w:rsidRDefault="00101C07" w:rsidP="00101C07">
      <w:pPr>
        <w:pStyle w:val="a3"/>
        <w:spacing w:before="0" w:beforeAutospacing="0" w:after="0" w:afterAutospacing="0"/>
        <w:jc w:val="both"/>
      </w:pPr>
      <w:r>
        <w:rPr>
          <w:rStyle w:val="apple-style-span"/>
          <w:b/>
          <w:bCs/>
        </w:rPr>
        <w:t>1. Основные понятия</w:t>
      </w:r>
    </w:p>
    <w:p w:rsidR="00101C07" w:rsidRDefault="00101C07" w:rsidP="00101C07">
      <w:pPr>
        <w:pStyle w:val="a3"/>
        <w:spacing w:before="0" w:beforeAutospacing="0" w:after="0" w:afterAutospacing="0"/>
        <w:ind w:firstLine="708"/>
        <w:jc w:val="both"/>
      </w:pPr>
      <w:r>
        <w:t>В настоящих Правилах используются следующие основные понятия:</w:t>
      </w:r>
    </w:p>
    <w:p w:rsidR="00101C07" w:rsidRDefault="00101C07" w:rsidP="00101C07">
      <w:pPr>
        <w:pStyle w:val="a3"/>
        <w:spacing w:before="0" w:beforeAutospacing="0" w:after="0" w:afterAutospacing="0"/>
        <w:ind w:firstLine="708"/>
        <w:jc w:val="both"/>
      </w:pPr>
      <w:r>
        <w:rPr>
          <w:rStyle w:val="apple-style-span"/>
          <w:i/>
          <w:iCs/>
        </w:rPr>
        <w:t>Медицинская услуга</w:t>
      </w:r>
      <w:r>
        <w:t xml:space="preserve"> –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значение.</w:t>
      </w:r>
    </w:p>
    <w:p w:rsidR="00101C07" w:rsidRDefault="00101C07" w:rsidP="00101C07">
      <w:pPr>
        <w:pStyle w:val="a3"/>
        <w:spacing w:before="0" w:beforeAutospacing="0" w:after="0" w:afterAutospacing="0"/>
        <w:ind w:firstLine="708"/>
        <w:jc w:val="both"/>
      </w:pPr>
      <w:r>
        <w:rPr>
          <w:rStyle w:val="apple-style-span"/>
          <w:i/>
          <w:iCs/>
        </w:rPr>
        <w:t>Медицинская помощь</w:t>
      </w:r>
      <w:r>
        <w:t>– комплекс мероприятий, направленных на поддержание и (или) восстановление здоровья и включающих в себя предоставление медицинских услуг.</w:t>
      </w:r>
    </w:p>
    <w:p w:rsidR="00101C07" w:rsidRDefault="00101C07" w:rsidP="00101C07">
      <w:pPr>
        <w:pStyle w:val="a3"/>
        <w:spacing w:before="0" w:beforeAutospacing="0" w:after="0" w:afterAutospacing="0"/>
        <w:ind w:firstLine="708"/>
        <w:jc w:val="both"/>
      </w:pPr>
      <w:r>
        <w:rPr>
          <w:rStyle w:val="apple-style-span"/>
          <w:i/>
          <w:iCs/>
        </w:rPr>
        <w:t>Услуги медицинского сервиса и услуги, косвенно связанные с медицинскими</w:t>
      </w:r>
      <w:r>
        <w:t>– услуги гражданам и организациям, выполняемые Клиникой в процессе оказания медицинской помощи, но не являющиеся элементами медицинской помощи.</w:t>
      </w:r>
    </w:p>
    <w:p w:rsidR="00101C07" w:rsidRDefault="00101C07" w:rsidP="00101C07">
      <w:pPr>
        <w:pStyle w:val="a3"/>
        <w:spacing w:before="0" w:beforeAutospacing="0" w:after="0" w:afterAutospacing="0"/>
        <w:ind w:firstLine="708"/>
        <w:jc w:val="both"/>
      </w:pPr>
      <w:r>
        <w:rPr>
          <w:rStyle w:val="apple-style-span"/>
          <w:i/>
          <w:iCs/>
        </w:rPr>
        <w:t>Пациент</w:t>
      </w:r>
      <w:r>
        <w:t xml:space="preserve"> –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состояния.</w:t>
      </w:r>
    </w:p>
    <w:p w:rsidR="00101C07" w:rsidRDefault="00101C07" w:rsidP="00101C07">
      <w:pPr>
        <w:pStyle w:val="a3"/>
        <w:spacing w:before="0" w:beforeAutospacing="0" w:after="0" w:afterAutospacing="0"/>
        <w:ind w:firstLine="708"/>
        <w:jc w:val="both"/>
      </w:pPr>
      <w:r>
        <w:rPr>
          <w:i/>
        </w:rPr>
        <w:t>Посетитель</w:t>
      </w:r>
      <w:r>
        <w:t xml:space="preserve"> </w:t>
      </w:r>
      <w:proofErr w:type="gramStart"/>
      <w:r>
        <w:t>-  любое</w:t>
      </w:r>
      <w:proofErr w:type="gramEnd"/>
      <w:r>
        <w:t xml:space="preserve"> физическое лицо, временно находящееся в здании или служебном помещении Клиники, в том числе сопровождающее несовершеннолетних, для которого Клиника не является местом работы.</w:t>
      </w:r>
    </w:p>
    <w:p w:rsidR="00101C07" w:rsidRDefault="00101C07" w:rsidP="00101C07">
      <w:pPr>
        <w:pStyle w:val="a3"/>
        <w:spacing w:before="0" w:beforeAutospacing="0" w:after="0" w:afterAutospacing="0"/>
        <w:ind w:firstLine="708"/>
        <w:jc w:val="both"/>
      </w:pPr>
      <w:r>
        <w:rPr>
          <w:rStyle w:val="apple-style-span"/>
          <w:i/>
          <w:iCs/>
        </w:rPr>
        <w:t>Лечащий врач</w:t>
      </w:r>
      <w:r>
        <w:t xml:space="preserve"> – врач – стоматолог любой специальности, зубной врач, на которого возложены функции по организации и непосредственному оказанию пациенту медицинской помощи в период наблюдения за ним и его лечения в Клиники.</w:t>
      </w:r>
    </w:p>
    <w:p w:rsidR="00101C07" w:rsidRDefault="00101C07" w:rsidP="00101C07">
      <w:pPr>
        <w:pStyle w:val="a3"/>
        <w:spacing w:before="0" w:beforeAutospacing="0" w:after="0" w:afterAutospacing="0"/>
        <w:jc w:val="both"/>
      </w:pPr>
      <w:r>
        <w:rPr>
          <w:rStyle w:val="apple-style-span"/>
          <w:b/>
          <w:bCs/>
        </w:rPr>
        <w:t>2. Права и обязанности пациента</w:t>
      </w:r>
    </w:p>
    <w:p w:rsidR="00101C07" w:rsidRDefault="00101C07" w:rsidP="00101C07">
      <w:pPr>
        <w:pStyle w:val="a3"/>
        <w:spacing w:before="0" w:beforeAutospacing="0" w:after="0" w:afterAutospacing="0"/>
        <w:jc w:val="both"/>
      </w:pPr>
      <w:r>
        <w:rPr>
          <w:rStyle w:val="apple-style-span"/>
          <w:b/>
          <w:bCs/>
        </w:rPr>
        <w:t>2.1. Пациент имеет право на:</w:t>
      </w:r>
    </w:p>
    <w:p w:rsidR="00101C07" w:rsidRDefault="00101C07" w:rsidP="00101C07">
      <w:pPr>
        <w:numPr>
          <w:ilvl w:val="0"/>
          <w:numId w:val="1"/>
        </w:numPr>
        <w:jc w:val="both"/>
      </w:pPr>
      <w:r>
        <w:t>выбор врача и выбор медицинской организации в соответствии с ФЗ от 21.11.2011г. № 323-ФЗ «Об основах охраны здоровья граждан в Российской Федерации»;</w:t>
      </w:r>
    </w:p>
    <w:p w:rsidR="00101C07" w:rsidRDefault="00101C07" w:rsidP="00101C07">
      <w:pPr>
        <w:numPr>
          <w:ilvl w:val="0"/>
          <w:numId w:val="1"/>
        </w:numPr>
        <w:jc w:val="both"/>
      </w:pPr>
      <w:r>
        <w:t>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101C07" w:rsidRDefault="00101C07" w:rsidP="00101C07">
      <w:pPr>
        <w:numPr>
          <w:ilvl w:val="0"/>
          <w:numId w:val="1"/>
        </w:numPr>
        <w:jc w:val="both"/>
      </w:pPr>
      <w:r>
        <w:t>получение консультаций врачей-специалистов;</w:t>
      </w:r>
    </w:p>
    <w:p w:rsidR="00101C07" w:rsidRDefault="00101C07" w:rsidP="00101C07">
      <w:pPr>
        <w:numPr>
          <w:ilvl w:val="0"/>
          <w:numId w:val="1"/>
        </w:numPr>
        <w:jc w:val="both"/>
      </w:pPr>
      <w:r>
        <w:t>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101C07" w:rsidRDefault="00101C07" w:rsidP="00101C07">
      <w:pPr>
        <w:numPr>
          <w:ilvl w:val="0"/>
          <w:numId w:val="1"/>
        </w:numPr>
        <w:jc w:val="both"/>
      </w:pPr>
      <w:r>
        <w:t>получение информации о своих правах и обязанностях, состоянии своего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лечения;</w:t>
      </w:r>
    </w:p>
    <w:p w:rsidR="00101C07" w:rsidRDefault="00101C07" w:rsidP="00101C07">
      <w:pPr>
        <w:numPr>
          <w:ilvl w:val="0"/>
          <w:numId w:val="1"/>
        </w:numPr>
        <w:jc w:val="both"/>
      </w:pPr>
      <w:r>
        <w:t>получение информации о фамилии, имени, отчестве, должности, квалификации его лечащего врача и других лиц, участвующих в оказании ему медицинской помощи;</w:t>
      </w:r>
    </w:p>
    <w:p w:rsidR="00101C07" w:rsidRDefault="00101C07" w:rsidP="00101C07">
      <w:pPr>
        <w:numPr>
          <w:ilvl w:val="0"/>
          <w:numId w:val="1"/>
        </w:numPr>
        <w:jc w:val="both"/>
      </w:pPr>
      <w:r>
        <w:t>выбор лиц, которым в интересах пациента может быть передана информация о состоянии его здоровья;</w:t>
      </w:r>
    </w:p>
    <w:p w:rsidR="00101C07" w:rsidRDefault="00101C07" w:rsidP="00101C07">
      <w:pPr>
        <w:numPr>
          <w:ilvl w:val="0"/>
          <w:numId w:val="1"/>
        </w:numPr>
        <w:jc w:val="both"/>
      </w:pPr>
      <w:r>
        <w:lastRenderedPageBreak/>
        <w:t>защиту сведений, составляющих врачебную тайну;</w:t>
      </w:r>
    </w:p>
    <w:p w:rsidR="00101C07" w:rsidRDefault="00101C07" w:rsidP="00101C07">
      <w:pPr>
        <w:numPr>
          <w:ilvl w:val="0"/>
          <w:numId w:val="1"/>
        </w:numPr>
        <w:jc w:val="both"/>
      </w:pPr>
      <w:r>
        <w:t>отказ от медицинского вмешательства;</w:t>
      </w:r>
    </w:p>
    <w:p w:rsidR="00101C07" w:rsidRDefault="00101C07" w:rsidP="00101C07">
      <w:pPr>
        <w:numPr>
          <w:ilvl w:val="0"/>
          <w:numId w:val="1"/>
        </w:numPr>
        <w:jc w:val="both"/>
      </w:pPr>
      <w:r>
        <w:t>выражение информированного добровольного согласия на медицинское вмешательство, являющееся необходимым предварительным условием медицинского вмешательства;</w:t>
      </w:r>
    </w:p>
    <w:p w:rsidR="00101C07" w:rsidRDefault="00101C07" w:rsidP="00101C07">
      <w:pPr>
        <w:numPr>
          <w:ilvl w:val="0"/>
          <w:numId w:val="1"/>
        </w:numPr>
        <w:jc w:val="both"/>
      </w:pPr>
      <w:r>
        <w:t>непосредственное ознакомление с медицинской документацией, отражающей состояние его здоровья, и получать на основании такой документации консультации у других специалистов;</w:t>
      </w:r>
    </w:p>
    <w:p w:rsidR="00101C07" w:rsidRDefault="00101C07" w:rsidP="00101C07">
      <w:pPr>
        <w:numPr>
          <w:ilvl w:val="0"/>
          <w:numId w:val="1"/>
        </w:numPr>
        <w:jc w:val="both"/>
      </w:pPr>
      <w:r>
        <w:t xml:space="preserve">получение, на основании письменного заявления, отражающих состояние его здоровья медицинских документов, их копий и выписок из медицинских документов. </w:t>
      </w:r>
    </w:p>
    <w:p w:rsidR="00101C07" w:rsidRDefault="00101C07" w:rsidP="00101C07">
      <w:pPr>
        <w:numPr>
          <w:ilvl w:val="0"/>
          <w:numId w:val="1"/>
        </w:numPr>
        <w:jc w:val="both"/>
      </w:pPr>
      <w:r>
        <w:t>получение медицинских услуг и иных услуг в рамках программ обязательного и добровольного медицинского страхования;</w:t>
      </w:r>
    </w:p>
    <w:p w:rsidR="00101C07" w:rsidRDefault="00101C07" w:rsidP="00101C07">
      <w:pPr>
        <w:pStyle w:val="a3"/>
        <w:spacing w:before="0" w:beforeAutospacing="0" w:after="0" w:afterAutospacing="0"/>
        <w:jc w:val="both"/>
      </w:pPr>
      <w:r>
        <w:rPr>
          <w:rStyle w:val="apple-style-span"/>
          <w:b/>
          <w:bCs/>
        </w:rPr>
        <w:t>2.2. Пациент обязан:</w:t>
      </w:r>
    </w:p>
    <w:p w:rsidR="00101C07" w:rsidRDefault="00101C07" w:rsidP="00101C07">
      <w:pPr>
        <w:numPr>
          <w:ilvl w:val="0"/>
          <w:numId w:val="2"/>
        </w:numPr>
        <w:jc w:val="both"/>
      </w:pPr>
      <w:r>
        <w:t>принимать меры к сохранению и укреплению своего здоровья;</w:t>
      </w:r>
    </w:p>
    <w:p w:rsidR="00101C07" w:rsidRDefault="00101C07" w:rsidP="00101C07">
      <w:pPr>
        <w:numPr>
          <w:ilvl w:val="0"/>
          <w:numId w:val="2"/>
        </w:numPr>
        <w:jc w:val="both"/>
      </w:pPr>
      <w:r>
        <w:t>своевременно обращаться за медицинской помощью;</w:t>
      </w:r>
    </w:p>
    <w:p w:rsidR="00101C07" w:rsidRDefault="00101C07" w:rsidP="00101C07">
      <w:pPr>
        <w:numPr>
          <w:ilvl w:val="0"/>
          <w:numId w:val="2"/>
        </w:numPr>
        <w:jc w:val="both"/>
      </w:pPr>
      <w:r>
        <w:t>находясь на лечении, соблюдать режим лечения, в том числе определенный на период его временной нетрудоспособности, и правила поведения пациента в Клинике;</w:t>
      </w:r>
    </w:p>
    <w:p w:rsidR="00101C07" w:rsidRDefault="00101C07" w:rsidP="00101C07">
      <w:pPr>
        <w:numPr>
          <w:ilvl w:val="0"/>
          <w:numId w:val="2"/>
        </w:numPr>
        <w:jc w:val="both"/>
      </w:pPr>
      <w:r>
        <w:t>проявлять в общении с медицинскими работниками такт и уважение, быть выдержанным, доброжелательным;</w:t>
      </w:r>
    </w:p>
    <w:p w:rsidR="00101C07" w:rsidRDefault="00101C07" w:rsidP="00101C07">
      <w:pPr>
        <w:numPr>
          <w:ilvl w:val="0"/>
          <w:numId w:val="2"/>
        </w:numPr>
        <w:jc w:val="both"/>
      </w:pPr>
      <w:r>
        <w:t>не приходить на прием к врачу в алкогольном, наркотическом, ином токсическом опьянении;</w:t>
      </w:r>
    </w:p>
    <w:p w:rsidR="00101C07" w:rsidRDefault="00101C07" w:rsidP="00101C07">
      <w:pPr>
        <w:numPr>
          <w:ilvl w:val="0"/>
          <w:numId w:val="2"/>
        </w:numPr>
        <w:jc w:val="both"/>
      </w:pPr>
      <w:r>
        <w:t>своевременно являться на прием и предупреждать о невозможности явки по уважительной причине;</w:t>
      </w:r>
    </w:p>
    <w:p w:rsidR="00101C07" w:rsidRDefault="00101C07" w:rsidP="00101C07">
      <w:pPr>
        <w:numPr>
          <w:ilvl w:val="0"/>
          <w:numId w:val="2"/>
        </w:numPr>
        <w:jc w:val="both"/>
      </w:pPr>
      <w:r>
        <w:t>сообщать врачу всю информацию, необходимую для постановки диагноза и лечения заболевания;</w:t>
      </w:r>
    </w:p>
    <w:p w:rsidR="00101C07" w:rsidRDefault="00101C07" w:rsidP="00101C07">
      <w:pPr>
        <w:numPr>
          <w:ilvl w:val="0"/>
          <w:numId w:val="2"/>
        </w:numPr>
        <w:jc w:val="both"/>
      </w:pPr>
      <w:r>
        <w:t>информировать о перенесенных заболеваниях, известных ему аллергических реакциях, противопоказаниях, представить иные сведения, которые могут сказаться на качестве услуг;</w:t>
      </w:r>
    </w:p>
    <w:p w:rsidR="00101C07" w:rsidRDefault="00101C07" w:rsidP="00101C07">
      <w:pPr>
        <w:numPr>
          <w:ilvl w:val="0"/>
          <w:numId w:val="2"/>
        </w:numPr>
        <w:jc w:val="both"/>
      </w:pPr>
      <w:r>
        <w:t>подписать информированное согласие на медицинское вмешательство и другие документы Клиники;</w:t>
      </w:r>
    </w:p>
    <w:p w:rsidR="00101C07" w:rsidRDefault="00101C07" w:rsidP="00101C07">
      <w:pPr>
        <w:numPr>
          <w:ilvl w:val="0"/>
          <w:numId w:val="2"/>
        </w:numPr>
        <w:jc w:val="both"/>
      </w:pPr>
      <w:r>
        <w:t>ознакомиться с рекомендованным планом лечения и соблюдать его;</w:t>
      </w:r>
    </w:p>
    <w:p w:rsidR="00101C07" w:rsidRDefault="00101C07" w:rsidP="00101C07">
      <w:pPr>
        <w:numPr>
          <w:ilvl w:val="0"/>
          <w:numId w:val="2"/>
        </w:numPr>
        <w:jc w:val="both"/>
      </w:pPr>
      <w:r>
        <w:t>своевременно и неукоснительно выполнять все предписания лечащего врача;</w:t>
      </w:r>
    </w:p>
    <w:p w:rsidR="00101C07" w:rsidRDefault="00101C07" w:rsidP="00101C07">
      <w:pPr>
        <w:numPr>
          <w:ilvl w:val="0"/>
          <w:numId w:val="2"/>
        </w:numPr>
        <w:jc w:val="both"/>
      </w:pPr>
      <w:r>
        <w:t>немедленно информировать лечащего врача об изменении состояния своего здоровья в процессе диагностики и лечения;</w:t>
      </w:r>
    </w:p>
    <w:p w:rsidR="00101C07" w:rsidRDefault="00101C07" w:rsidP="00101C07">
      <w:pPr>
        <w:numPr>
          <w:ilvl w:val="0"/>
          <w:numId w:val="2"/>
        </w:numPr>
        <w:jc w:val="both"/>
      </w:pPr>
      <w:r>
        <w:t>не предпринимать действий, способных нарушить права других пациентов и работников Учреждения;</w:t>
      </w:r>
    </w:p>
    <w:p w:rsidR="00101C07" w:rsidRDefault="00101C07" w:rsidP="00101C07">
      <w:pPr>
        <w:numPr>
          <w:ilvl w:val="0"/>
          <w:numId w:val="2"/>
        </w:numPr>
        <w:jc w:val="both"/>
      </w:pPr>
      <w:r>
        <w:t>соблюдать установленный порядок деятельности Клиники и нормы поведения в общественных местах;</w:t>
      </w:r>
    </w:p>
    <w:p w:rsidR="00101C07" w:rsidRDefault="00101C07" w:rsidP="00101C07">
      <w:pPr>
        <w:numPr>
          <w:ilvl w:val="0"/>
          <w:numId w:val="2"/>
        </w:numPr>
        <w:jc w:val="both"/>
      </w:pPr>
      <w:r>
        <w:t>посещать подразделения Клиники и медицинские кабинеты в соответствии с установленным графиком их работы;</w:t>
      </w:r>
    </w:p>
    <w:p w:rsidR="00101C07" w:rsidRDefault="00101C07" w:rsidP="00101C07">
      <w:pPr>
        <w:numPr>
          <w:ilvl w:val="0"/>
          <w:numId w:val="2"/>
        </w:numPr>
        <w:jc w:val="both"/>
      </w:pPr>
      <w:r>
        <w:t>при посещении медицинских кабинетов надевать на обувь бахилы или переобуваться в сменную обувь;</w:t>
      </w:r>
    </w:p>
    <w:p w:rsidR="00101C07" w:rsidRDefault="00101C07" w:rsidP="00101C07">
      <w:pPr>
        <w:numPr>
          <w:ilvl w:val="0"/>
          <w:numId w:val="2"/>
        </w:numPr>
        <w:jc w:val="both"/>
      </w:pPr>
      <w:r>
        <w:t>не вмешиваться в действия лечащего врача, не осуществлять иные действия, способствующие нарушению процесса оказания медицинской помощи;</w:t>
      </w:r>
    </w:p>
    <w:p w:rsidR="00101C07" w:rsidRDefault="00101C07" w:rsidP="00101C07">
      <w:pPr>
        <w:numPr>
          <w:ilvl w:val="0"/>
          <w:numId w:val="2"/>
        </w:numPr>
        <w:jc w:val="both"/>
      </w:pPr>
      <w:r>
        <w:t>не допускать проявлений неуважительного отношения к иным пациентам и работникам Клиники;</w:t>
      </w:r>
    </w:p>
    <w:p w:rsidR="00101C07" w:rsidRDefault="00101C07" w:rsidP="00101C07">
      <w:pPr>
        <w:numPr>
          <w:ilvl w:val="0"/>
          <w:numId w:val="2"/>
        </w:numPr>
        <w:jc w:val="both"/>
      </w:pPr>
      <w:r>
        <w:t>бережно относиться к имуществу Клиники, соблюдать чистоту и тишину в помещениях Клиники.</w:t>
      </w:r>
    </w:p>
    <w:p w:rsidR="00101C07" w:rsidRDefault="00101C07" w:rsidP="00101C07">
      <w:pPr>
        <w:pStyle w:val="a3"/>
        <w:spacing w:before="0" w:beforeAutospacing="0" w:after="0" w:afterAutospacing="0"/>
        <w:jc w:val="both"/>
      </w:pPr>
      <w:r>
        <w:rPr>
          <w:rStyle w:val="apple-style-span"/>
          <w:b/>
          <w:bCs/>
        </w:rPr>
        <w:t>2.3. Пациентам и посетителям</w:t>
      </w:r>
      <w:r>
        <w:t xml:space="preserve">, в целях соблюдения общественного порядка, предупреждения и пресечения террористической деятельности, иных преступлений и </w:t>
      </w:r>
      <w:r>
        <w:lastRenderedPageBreak/>
        <w:t xml:space="preserve">административных правонарушений, соблюдения санитарно-эпидемиологических правил, обеспечения личной безопасности работников Клиники, пациентов и посетителей в зданиях и служебных помещениях, </w:t>
      </w:r>
      <w:r>
        <w:rPr>
          <w:rStyle w:val="apple-style-span"/>
          <w:b/>
          <w:bCs/>
        </w:rPr>
        <w:t>запрещается:</w:t>
      </w:r>
    </w:p>
    <w:p w:rsidR="00101C07" w:rsidRDefault="00101C07" w:rsidP="00101C07">
      <w:pPr>
        <w:numPr>
          <w:ilvl w:val="0"/>
          <w:numId w:val="3"/>
        </w:numPr>
        <w:jc w:val="both"/>
      </w:pPr>
      <w:r>
        <w:t>проносить в здания и служебные помещения Клиники 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 у посетителя либо их применение (использование) может представлять угрозу для безопасности окружающих;</w:t>
      </w:r>
    </w:p>
    <w:p w:rsidR="00101C07" w:rsidRDefault="00101C07" w:rsidP="00101C07">
      <w:pPr>
        <w:numPr>
          <w:ilvl w:val="0"/>
          <w:numId w:val="3"/>
        </w:numPr>
        <w:jc w:val="both"/>
      </w:pPr>
      <w:r>
        <w:t>иметь при себе крупногабаритные предметы (в т.ч. хозяйственные сумки, рюкзаки, вещевые мешки, чемоданы, корзины и т.п.);</w:t>
      </w:r>
    </w:p>
    <w:p w:rsidR="00101C07" w:rsidRDefault="00101C07" w:rsidP="00101C07">
      <w:pPr>
        <w:numPr>
          <w:ilvl w:val="0"/>
          <w:numId w:val="3"/>
        </w:numPr>
        <w:jc w:val="both"/>
      </w:pPr>
      <w:r>
        <w:t>находиться в служебных помещениях Клиники без разрешения;</w:t>
      </w:r>
    </w:p>
    <w:p w:rsidR="00101C07" w:rsidRDefault="00101C07" w:rsidP="00101C07">
      <w:pPr>
        <w:numPr>
          <w:ilvl w:val="0"/>
          <w:numId w:val="3"/>
        </w:numPr>
        <w:jc w:val="both"/>
      </w:pPr>
      <w:r>
        <w:t>употреблять пищу в коридорах, на лестничных маршах и других помещениях;</w:t>
      </w:r>
    </w:p>
    <w:p w:rsidR="00101C07" w:rsidRDefault="00101C07" w:rsidP="00101C07">
      <w:pPr>
        <w:numPr>
          <w:ilvl w:val="0"/>
          <w:numId w:val="3"/>
        </w:numPr>
        <w:jc w:val="both"/>
      </w:pPr>
      <w:r>
        <w:t xml:space="preserve">курить на крыльце, лестничных площадках, в коридорах, кабинетах, фойе и др. помещениях Клиники; </w:t>
      </w:r>
    </w:p>
    <w:p w:rsidR="00101C07" w:rsidRDefault="00101C07" w:rsidP="00101C07">
      <w:pPr>
        <w:numPr>
          <w:ilvl w:val="0"/>
          <w:numId w:val="3"/>
        </w:numPr>
        <w:jc w:val="both"/>
      </w:pPr>
      <w:r>
        <w:t>играть в азартные игры в помещениях и на территории Клиники;</w:t>
      </w:r>
    </w:p>
    <w:p w:rsidR="00101C07" w:rsidRDefault="00101C07" w:rsidP="00101C07">
      <w:pPr>
        <w:numPr>
          <w:ilvl w:val="0"/>
          <w:numId w:val="3"/>
        </w:numPr>
        <w:jc w:val="both"/>
      </w:pPr>
      <w:r>
        <w:t>громко разговаривать, шуметь, хлопать дверями;</w:t>
      </w:r>
    </w:p>
    <w:p w:rsidR="00101C07" w:rsidRDefault="00101C07" w:rsidP="00101C07">
      <w:pPr>
        <w:numPr>
          <w:ilvl w:val="0"/>
          <w:numId w:val="3"/>
        </w:numPr>
        <w:jc w:val="both"/>
      </w:pPr>
      <w:r>
        <w:t>оставлять малолетних детей без присмотра. Несовершеннолетние лица в возрасте до 15 лет могут находиться в зданиях и служебных помещениях Клиники только в сопровождении родителей, близких родственников или законных представителей.</w:t>
      </w:r>
    </w:p>
    <w:p w:rsidR="00101C07" w:rsidRDefault="00101C07" w:rsidP="00101C07">
      <w:pPr>
        <w:numPr>
          <w:ilvl w:val="0"/>
          <w:numId w:val="3"/>
        </w:numPr>
        <w:jc w:val="both"/>
      </w:pPr>
      <w:r>
        <w:t>выносить из помещения Клиники документы, полученные для ознакомления;</w:t>
      </w:r>
    </w:p>
    <w:p w:rsidR="00101C07" w:rsidRDefault="00101C07" w:rsidP="00101C07">
      <w:pPr>
        <w:numPr>
          <w:ilvl w:val="0"/>
          <w:numId w:val="3"/>
        </w:numPr>
        <w:jc w:val="both"/>
      </w:pPr>
      <w:r>
        <w:t>изымать какие-либо документы из медицинских карт, со стендов и из папок информационных стендов;</w:t>
      </w:r>
    </w:p>
    <w:p w:rsidR="00101C07" w:rsidRDefault="00101C07" w:rsidP="00101C07">
      <w:pPr>
        <w:numPr>
          <w:ilvl w:val="0"/>
          <w:numId w:val="3"/>
        </w:numPr>
        <w:jc w:val="both"/>
      </w:pPr>
      <w:r>
        <w:t>размещать в помещениях и на территории Клиники объявления без разрешения администрации Клиники;</w:t>
      </w:r>
    </w:p>
    <w:p w:rsidR="00101C07" w:rsidRDefault="00101C07" w:rsidP="00101C07">
      <w:pPr>
        <w:numPr>
          <w:ilvl w:val="0"/>
          <w:numId w:val="3"/>
        </w:numPr>
        <w:jc w:val="both"/>
      </w:pPr>
      <w:r>
        <w:t>производить фото- и видеосъемку без предварительного разрешения администрации Клиники;</w:t>
      </w:r>
    </w:p>
    <w:p w:rsidR="00101C07" w:rsidRDefault="00101C07" w:rsidP="00101C07">
      <w:pPr>
        <w:numPr>
          <w:ilvl w:val="0"/>
          <w:numId w:val="3"/>
        </w:numPr>
        <w:jc w:val="both"/>
      </w:pPr>
      <w:r>
        <w:t>выполнять в помещениях Клиники функции торговых агентов, представителей и находиться в помещениях Клиники в иных коммерческих целях;</w:t>
      </w:r>
    </w:p>
    <w:p w:rsidR="00101C07" w:rsidRDefault="00101C07" w:rsidP="00101C07">
      <w:pPr>
        <w:numPr>
          <w:ilvl w:val="0"/>
          <w:numId w:val="3"/>
        </w:numPr>
        <w:jc w:val="both"/>
      </w:pPr>
      <w:r>
        <w:t>находиться в помещениях Клиники в верхней одежде, грязной обуви;</w:t>
      </w:r>
    </w:p>
    <w:p w:rsidR="00101C07" w:rsidRDefault="00101C07" w:rsidP="00101C07">
      <w:pPr>
        <w:numPr>
          <w:ilvl w:val="0"/>
          <w:numId w:val="3"/>
        </w:numPr>
        <w:jc w:val="both"/>
      </w:pPr>
      <w:r>
        <w:t>преграждать проезд санитарного транспорта к зданиям Клиники.</w:t>
      </w:r>
    </w:p>
    <w:p w:rsidR="00101C07" w:rsidRDefault="00101C07" w:rsidP="00101C07">
      <w:pPr>
        <w:numPr>
          <w:ilvl w:val="0"/>
          <w:numId w:val="3"/>
        </w:numPr>
        <w:jc w:val="both"/>
      </w:pPr>
      <w:r>
        <w:t>Запрещается доступ в здание и помещения Клиники лицам в состоянии алкогольного или наркотического опьянения, с агрессивным поведением, имеющим внешний вид, не отвечающим санитарно-гигиеническим требованиям. В случае выявления указанных лиц они удаляются из здания и помещений Клиники сотрудниками охраны и (или) правоохранительных органов.</w:t>
      </w:r>
    </w:p>
    <w:p w:rsidR="00101C07" w:rsidRDefault="00101C07" w:rsidP="00101C07">
      <w:pPr>
        <w:pStyle w:val="a3"/>
        <w:spacing w:before="0" w:beforeAutospacing="0" w:after="0" w:afterAutospacing="0"/>
        <w:jc w:val="both"/>
      </w:pPr>
      <w:r>
        <w:rPr>
          <w:rStyle w:val="apple-style-span"/>
          <w:b/>
          <w:bCs/>
        </w:rPr>
        <w:t>3. Лечащий врач</w:t>
      </w:r>
    </w:p>
    <w:p w:rsidR="00101C07" w:rsidRDefault="00101C07" w:rsidP="00101C07">
      <w:pPr>
        <w:pStyle w:val="a3"/>
        <w:spacing w:before="0" w:beforeAutospacing="0" w:after="0" w:afterAutospacing="0"/>
        <w:jc w:val="both"/>
      </w:pPr>
      <w:r>
        <w:t>Лечащий врач:</w:t>
      </w:r>
    </w:p>
    <w:p w:rsidR="00101C07" w:rsidRDefault="00101C07" w:rsidP="00101C07">
      <w:pPr>
        <w:numPr>
          <w:ilvl w:val="0"/>
          <w:numId w:val="4"/>
        </w:numPr>
        <w:jc w:val="both"/>
      </w:pPr>
      <w:r>
        <w:t>организует своевременное квалифицированное обследование и лечение пациента;</w:t>
      </w:r>
    </w:p>
    <w:p w:rsidR="00101C07" w:rsidRDefault="00101C07" w:rsidP="00101C07">
      <w:pPr>
        <w:numPr>
          <w:ilvl w:val="0"/>
          <w:numId w:val="4"/>
        </w:numPr>
        <w:jc w:val="both"/>
      </w:pPr>
      <w:r>
        <w:t>предоставляет информацию о состоянии здоровья пациента;</w:t>
      </w:r>
    </w:p>
    <w:p w:rsidR="00101C07" w:rsidRDefault="00101C07" w:rsidP="00101C07">
      <w:pPr>
        <w:numPr>
          <w:ilvl w:val="0"/>
          <w:numId w:val="4"/>
        </w:numPr>
        <w:jc w:val="both"/>
      </w:pPr>
      <w:r>
        <w:t xml:space="preserve">предоставляет пациенту в понятной и доступной форме информацию о ходе оказания медицинской услуги, о противопоказаниях, о возможных осложнениях и дискомфорте </w:t>
      </w:r>
      <w:proofErr w:type="gramStart"/>
      <w:r>
        <w:t>во время</w:t>
      </w:r>
      <w:proofErr w:type="gramEnd"/>
      <w:r>
        <w:t xml:space="preserve"> и после лечения, о назначениях и рекомендациях, которые необходимо соблюдать для сохранения достигнутого результата лечения;</w:t>
      </w:r>
    </w:p>
    <w:p w:rsidR="00101C07" w:rsidRDefault="00101C07" w:rsidP="00101C07">
      <w:pPr>
        <w:numPr>
          <w:ilvl w:val="0"/>
          <w:numId w:val="4"/>
        </w:numPr>
        <w:jc w:val="both"/>
      </w:pPr>
      <w:r>
        <w:t>по требованию пациента или его законного представителя приглашает или направляет на консультации к врачам-специалистам;</w:t>
      </w:r>
    </w:p>
    <w:p w:rsidR="00101C07" w:rsidRDefault="00101C07" w:rsidP="00101C07">
      <w:pPr>
        <w:numPr>
          <w:ilvl w:val="0"/>
          <w:numId w:val="4"/>
        </w:numPr>
        <w:jc w:val="both"/>
      </w:pPr>
      <w:r>
        <w:t xml:space="preserve">при необходимости созывает консилиум врачей или обращается за консультацией </w:t>
      </w:r>
      <w:proofErr w:type="gramStart"/>
      <w:r>
        <w:t>в другому специалисту</w:t>
      </w:r>
      <w:proofErr w:type="gramEnd"/>
      <w:r>
        <w:t>.</w:t>
      </w:r>
    </w:p>
    <w:p w:rsidR="00101C07" w:rsidRDefault="00101C07" w:rsidP="00101C07">
      <w:pPr>
        <w:numPr>
          <w:ilvl w:val="0"/>
          <w:numId w:val="4"/>
        </w:numPr>
        <w:jc w:val="both"/>
      </w:pPr>
      <w:r>
        <w:t xml:space="preserve">Рекомендации консультантов реализуются только по согласованию с лечащим врачом, за исключением случаев оказания экстренной медицинской помощи. </w:t>
      </w:r>
    </w:p>
    <w:p w:rsidR="00101C07" w:rsidRDefault="00101C07" w:rsidP="00101C07">
      <w:pPr>
        <w:numPr>
          <w:ilvl w:val="0"/>
          <w:numId w:val="4"/>
        </w:numPr>
        <w:jc w:val="both"/>
      </w:pPr>
      <w:r>
        <w:t xml:space="preserve">Лечащий врач по согласованию с руководством Клиники (руководителем подразделения Клиники) может отказаться от наблюдения за пациентом и его лечения, если отказ непосредственно не угрожает жизни пациента и здоровью </w:t>
      </w:r>
      <w:r>
        <w:lastRenderedPageBreak/>
        <w:t>окружающих, в том числе по причине несоблюдения пациентом предписаний, режима лечения или настоящих Правил поведения и иных законных требований.</w:t>
      </w:r>
    </w:p>
    <w:p w:rsidR="00101C07" w:rsidRDefault="00101C07" w:rsidP="00101C07">
      <w:pPr>
        <w:pStyle w:val="a3"/>
        <w:spacing w:before="0" w:beforeAutospacing="0" w:after="0" w:afterAutospacing="0"/>
        <w:jc w:val="both"/>
      </w:pPr>
      <w:r>
        <w:rPr>
          <w:rStyle w:val="apple-style-span"/>
          <w:b/>
          <w:bCs/>
        </w:rPr>
        <w:t>4. Ответственность за нарушение настоящих Правил</w:t>
      </w:r>
    </w:p>
    <w:p w:rsidR="00101C07" w:rsidRDefault="00101C07" w:rsidP="00101C07">
      <w:pPr>
        <w:numPr>
          <w:ilvl w:val="0"/>
          <w:numId w:val="5"/>
        </w:numPr>
        <w:jc w:val="both"/>
      </w:pPr>
      <w:r>
        <w:t>В случае нарушения пациентами и иными посетителями Правил работники Клиники вправе делать им соответствующие замечания.</w:t>
      </w:r>
    </w:p>
    <w:p w:rsidR="00101C07" w:rsidRDefault="00101C07" w:rsidP="00101C07">
      <w:pPr>
        <w:numPr>
          <w:ilvl w:val="0"/>
          <w:numId w:val="5"/>
        </w:numPr>
        <w:jc w:val="both"/>
      </w:pPr>
      <w:r>
        <w:t>Воспрепятствование осуществлению процесса оказания медицинской помощи, неуважение к работникам Клиники, другим пациентам и посетителям, нарушение общественного порядка в зданиях, служебных помещениях, на территории Клиники, неисполнение законных требований работников Клиники, причинение морального вреда работникам Клиники, причинение вреда деловой репутации Клиники, а также материального ущерба ее имуществу, влечет ответственность, предусмотренную законодательством Российской Федерации.</w:t>
      </w:r>
    </w:p>
    <w:p w:rsidR="00101C07" w:rsidRDefault="00101C07" w:rsidP="00101C07">
      <w:pPr>
        <w:jc w:val="both"/>
      </w:pPr>
    </w:p>
    <w:p w:rsidR="00A76382" w:rsidRDefault="00A76382"/>
    <w:sectPr w:rsidR="00A76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67785"/>
    <w:multiLevelType w:val="multilevel"/>
    <w:tmpl w:val="DE7AB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64A9B"/>
    <w:multiLevelType w:val="multilevel"/>
    <w:tmpl w:val="D902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44CB5"/>
    <w:multiLevelType w:val="multilevel"/>
    <w:tmpl w:val="DE56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D17CDB"/>
    <w:multiLevelType w:val="multilevel"/>
    <w:tmpl w:val="5982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FD22A3"/>
    <w:multiLevelType w:val="multilevel"/>
    <w:tmpl w:val="18CE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C07"/>
    <w:rsid w:val="00101C07"/>
    <w:rsid w:val="00262F31"/>
    <w:rsid w:val="00373FDF"/>
    <w:rsid w:val="00A76382"/>
    <w:rsid w:val="00FE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32FA"/>
  <w15:docId w15:val="{EF5560A8-ABF6-419F-BA3C-58984534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1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01C07"/>
    <w:pPr>
      <w:spacing w:before="100" w:beforeAutospacing="1" w:after="100" w:afterAutospacing="1"/>
    </w:pPr>
  </w:style>
  <w:style w:type="paragraph" w:customStyle="1" w:styleId="ConsPlusNormal">
    <w:name w:val="ConsPlusNormal"/>
    <w:rsid w:val="00101C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101C07"/>
  </w:style>
  <w:style w:type="character" w:customStyle="1" w:styleId="FontStyle46">
    <w:name w:val="Font Style46"/>
    <w:rsid w:val="00101C07"/>
    <w:rPr>
      <w:rFonts w:ascii="Lucida Sans Unicode" w:hAnsi="Lucida Sans Unicode" w:cs="Lucida Sans Unicode" w:hint="default"/>
      <w:spacing w:val="-1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9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1559</Words>
  <Characters>8888</Characters>
  <Application>Microsoft Office Word</Application>
  <DocSecurity>0</DocSecurity>
  <Lines>74</Lines>
  <Paragraphs>20</Paragraphs>
  <ScaleCrop>false</ScaleCrop>
  <Company/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Пользователь</cp:lastModifiedBy>
  <cp:revision>4</cp:revision>
  <dcterms:created xsi:type="dcterms:W3CDTF">2020-04-26T19:09:00Z</dcterms:created>
  <dcterms:modified xsi:type="dcterms:W3CDTF">2021-01-30T15:18:00Z</dcterms:modified>
</cp:coreProperties>
</file>