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1AD0" w14:textId="77777777" w:rsidR="004E2ED6" w:rsidRDefault="004E2ED6" w:rsidP="004E2ED6">
      <w:pPr>
        <w:rPr>
          <w:sz w:val="22"/>
          <w:szCs w:val="22"/>
        </w:rPr>
      </w:pPr>
    </w:p>
    <w:p w14:paraId="3B6386C3" w14:textId="77777777" w:rsidR="004E2ED6" w:rsidRPr="00F8575D" w:rsidRDefault="004E2ED6" w:rsidP="004E2ED6">
      <w:pPr>
        <w:jc w:val="center"/>
        <w:rPr>
          <w:b/>
          <w:szCs w:val="24"/>
        </w:rPr>
      </w:pPr>
      <w:r w:rsidRPr="00F8575D">
        <w:rPr>
          <w:b/>
          <w:szCs w:val="24"/>
        </w:rPr>
        <w:t xml:space="preserve">ОБЩЕСТВО С ОГРАНИЧЕННОЙ ОТВЕТСТВЕННОСТЬЮ </w:t>
      </w:r>
    </w:p>
    <w:p w14:paraId="7435C193" w14:textId="77777777" w:rsidR="004E2ED6" w:rsidRPr="00F8575D" w:rsidRDefault="004E2ED6" w:rsidP="004E2ED6">
      <w:pPr>
        <w:jc w:val="center"/>
        <w:rPr>
          <w:b/>
          <w:sz w:val="40"/>
          <w:szCs w:val="40"/>
        </w:rPr>
      </w:pPr>
      <w:r w:rsidRPr="00F8575D">
        <w:rPr>
          <w:b/>
          <w:sz w:val="40"/>
          <w:szCs w:val="40"/>
        </w:rPr>
        <w:t>"ЗЕМСКЛИНИКА"</w:t>
      </w:r>
    </w:p>
    <w:p w14:paraId="4D502355" w14:textId="77777777" w:rsidR="004E2ED6" w:rsidRDefault="004E2ED6" w:rsidP="004E2ED6">
      <w:pPr>
        <w:tabs>
          <w:tab w:val="left" w:pos="5150"/>
        </w:tabs>
        <w:jc w:val="center"/>
        <w:rPr>
          <w:b/>
          <w:szCs w:val="24"/>
          <w:shd w:val="clear" w:color="auto" w:fill="FFFFFF"/>
        </w:rPr>
      </w:pPr>
      <w:r w:rsidRPr="00F8575D">
        <w:rPr>
          <w:b/>
          <w:szCs w:val="24"/>
          <w:shd w:val="clear" w:color="auto" w:fill="FFFFFF"/>
        </w:rPr>
        <w:t>107076, город Москва, Краснобогатырская улица, дом 90</w:t>
      </w:r>
      <w:r>
        <w:rPr>
          <w:b/>
          <w:szCs w:val="24"/>
          <w:shd w:val="clear" w:color="auto" w:fill="FFFFFF"/>
        </w:rPr>
        <w:t>,</w:t>
      </w:r>
    </w:p>
    <w:p w14:paraId="16684255" w14:textId="77777777" w:rsidR="004E2ED6" w:rsidRDefault="004E2ED6" w:rsidP="004E2ED6">
      <w:pPr>
        <w:tabs>
          <w:tab w:val="left" w:pos="5150"/>
        </w:tabs>
        <w:jc w:val="center"/>
        <w:rPr>
          <w:b/>
          <w:szCs w:val="24"/>
          <w:shd w:val="clear" w:color="auto" w:fill="FFFFFF"/>
        </w:rPr>
      </w:pPr>
      <w:r w:rsidRPr="00F8575D">
        <w:rPr>
          <w:b/>
          <w:szCs w:val="24"/>
          <w:shd w:val="clear" w:color="auto" w:fill="FFFFFF"/>
        </w:rPr>
        <w:t xml:space="preserve"> строение 1, </w:t>
      </w:r>
      <w:r w:rsidRPr="00AA514D">
        <w:rPr>
          <w:b/>
          <w:szCs w:val="24"/>
          <w:shd w:val="clear" w:color="auto" w:fill="FFFFFF"/>
        </w:rPr>
        <w:t>помещение XXVIII, этаж 1</w:t>
      </w:r>
      <w:r>
        <w:rPr>
          <w:b/>
          <w:szCs w:val="24"/>
          <w:shd w:val="clear" w:color="auto" w:fill="FFFFFF"/>
        </w:rPr>
        <w:t xml:space="preserve">  </w:t>
      </w:r>
    </w:p>
    <w:p w14:paraId="38C5712D" w14:textId="075A984D" w:rsidR="004E2ED6" w:rsidRDefault="004E2ED6" w:rsidP="004E2ED6">
      <w:pPr>
        <w:tabs>
          <w:tab w:val="left" w:pos="5150"/>
        </w:tabs>
        <w:jc w:val="center"/>
        <w:rPr>
          <w:b/>
          <w:szCs w:val="24"/>
        </w:rPr>
      </w:pPr>
      <w:r w:rsidRPr="00F8575D">
        <w:rPr>
          <w:b/>
          <w:szCs w:val="24"/>
        </w:rPr>
        <w:t xml:space="preserve">ОГРН 1197746399069 от 21 июня </w:t>
      </w:r>
      <w:smartTag w:uri="urn:schemas-microsoft-com:office:smarttags" w:element="metricconverter">
        <w:smartTagPr>
          <w:attr w:name="ProductID" w:val="2019 г"/>
        </w:smartTagPr>
        <w:r w:rsidRPr="00F8575D">
          <w:rPr>
            <w:b/>
            <w:szCs w:val="24"/>
          </w:rPr>
          <w:t>2019 г</w:t>
        </w:r>
      </w:smartTag>
      <w:r w:rsidRPr="00F8575D">
        <w:rPr>
          <w:b/>
          <w:szCs w:val="24"/>
        </w:rPr>
        <w:t>.  ИНН 9718140681 КПП</w:t>
      </w:r>
      <w:r>
        <w:rPr>
          <w:b/>
          <w:szCs w:val="24"/>
        </w:rPr>
        <w:t xml:space="preserve"> </w:t>
      </w:r>
      <w:r w:rsidRPr="00F8575D">
        <w:rPr>
          <w:b/>
          <w:szCs w:val="24"/>
        </w:rPr>
        <w:t>771801001</w:t>
      </w:r>
    </w:p>
    <w:p w14:paraId="09938AF7" w14:textId="77777777" w:rsidR="004E2ED6" w:rsidRDefault="004E2ED6" w:rsidP="004E2ED6">
      <w:pPr>
        <w:tabs>
          <w:tab w:val="left" w:pos="5150"/>
        </w:tabs>
        <w:jc w:val="center"/>
        <w:rPr>
          <w:b/>
          <w:szCs w:val="24"/>
        </w:rPr>
      </w:pPr>
      <w:r>
        <w:rPr>
          <w:b/>
          <w:szCs w:val="24"/>
        </w:rPr>
        <w:t xml:space="preserve">р/с </w:t>
      </w:r>
      <w:r w:rsidRPr="00AA514D">
        <w:rPr>
          <w:b/>
          <w:szCs w:val="24"/>
        </w:rPr>
        <w:t>40702810540000062835</w:t>
      </w:r>
      <w:r>
        <w:rPr>
          <w:b/>
          <w:szCs w:val="24"/>
        </w:rPr>
        <w:t xml:space="preserve"> в ПАО Сбербанк БИК </w:t>
      </w:r>
      <w:r w:rsidRPr="00AA514D">
        <w:rPr>
          <w:b/>
          <w:szCs w:val="24"/>
        </w:rPr>
        <w:t>044525225</w:t>
      </w:r>
      <w:r>
        <w:rPr>
          <w:b/>
          <w:szCs w:val="24"/>
        </w:rPr>
        <w:t xml:space="preserve"> к/с </w:t>
      </w:r>
      <w:r w:rsidRPr="00AA514D">
        <w:rPr>
          <w:b/>
          <w:szCs w:val="24"/>
        </w:rPr>
        <w:t>30101810400000000225</w:t>
      </w:r>
    </w:p>
    <w:p w14:paraId="7C46E15F" w14:textId="77777777" w:rsidR="004E2ED6" w:rsidRPr="00F20469" w:rsidRDefault="004E2ED6" w:rsidP="004E2ED6">
      <w:pPr>
        <w:tabs>
          <w:tab w:val="left" w:pos="5150"/>
        </w:tabs>
        <w:jc w:val="center"/>
        <w:rPr>
          <w:b/>
          <w:szCs w:val="24"/>
        </w:rPr>
      </w:pPr>
      <w:r>
        <w:rPr>
          <w:b/>
          <w:szCs w:val="24"/>
        </w:rPr>
        <w:t xml:space="preserve">лицензия № </w:t>
      </w:r>
      <w:r w:rsidRPr="00F20469">
        <w:rPr>
          <w:b/>
          <w:szCs w:val="24"/>
        </w:rPr>
        <w:t>Л041-01137-77/00341592 от 25.12.2020 г.</w:t>
      </w:r>
    </w:p>
    <w:p w14:paraId="4640E9D4" w14:textId="77777777" w:rsidR="004E2ED6" w:rsidRDefault="004E2ED6" w:rsidP="004E2ED6">
      <w:pPr>
        <w:tabs>
          <w:tab w:val="left" w:pos="5150"/>
        </w:tabs>
        <w:jc w:val="center"/>
        <w:rPr>
          <w:sz w:val="20"/>
        </w:rPr>
      </w:pPr>
      <w:r>
        <w:rPr>
          <w:b/>
        </w:rPr>
        <w:t>______________________________________________________________________</w:t>
      </w:r>
    </w:p>
    <w:p w14:paraId="43574EA5" w14:textId="77777777" w:rsidR="004E2ED6" w:rsidRDefault="004E2ED6" w:rsidP="004E2ED6">
      <w:pPr>
        <w:jc w:val="center"/>
        <w:rPr>
          <w:b/>
        </w:rPr>
      </w:pPr>
    </w:p>
    <w:p w14:paraId="0770E79C" w14:textId="77777777" w:rsidR="004E2ED6" w:rsidRDefault="004E2ED6" w:rsidP="004E2ED6">
      <w:pPr>
        <w:jc w:val="center"/>
        <w:rPr>
          <w:b/>
        </w:rPr>
      </w:pPr>
    </w:p>
    <w:p w14:paraId="1027AB36" w14:textId="77777777" w:rsidR="001A2C46" w:rsidRDefault="001A2C46" w:rsidP="001A2C46">
      <w:pPr>
        <w:jc w:val="center"/>
        <w:rPr>
          <w:b/>
        </w:rPr>
      </w:pPr>
    </w:p>
    <w:p w14:paraId="5CDFFABA" w14:textId="1DFE2B2C" w:rsidR="001A2C46" w:rsidRDefault="001A2C46" w:rsidP="001A2C46">
      <w:pPr>
        <w:jc w:val="center"/>
        <w:rPr>
          <w:b/>
        </w:rPr>
      </w:pPr>
    </w:p>
    <w:p w14:paraId="3ACAEBA9" w14:textId="15BF8079" w:rsidR="004E2ED6" w:rsidRDefault="004E2ED6" w:rsidP="004E2ED6">
      <w:pPr>
        <w:rPr>
          <w:b/>
        </w:rPr>
      </w:pPr>
    </w:p>
    <w:p w14:paraId="6EB05FC5" w14:textId="77777777" w:rsidR="004E2ED6" w:rsidRDefault="004E2ED6" w:rsidP="001A2C46">
      <w:pPr>
        <w:jc w:val="center"/>
        <w:rPr>
          <w:b/>
        </w:rPr>
      </w:pPr>
    </w:p>
    <w:p w14:paraId="0EEE9133" w14:textId="5442EDD7" w:rsidR="00F51C4B" w:rsidRDefault="001A2C46" w:rsidP="001A2C46">
      <w:pPr>
        <w:jc w:val="center"/>
        <w:rPr>
          <w:b/>
          <w:bCs/>
          <w:sz w:val="32"/>
          <w:szCs w:val="32"/>
        </w:rPr>
      </w:pPr>
      <w:r w:rsidRPr="001A2C46">
        <w:rPr>
          <w:b/>
          <w:bCs/>
          <w:sz w:val="32"/>
          <w:szCs w:val="32"/>
        </w:rPr>
        <w:t>Правила записи на первичный прием, консультацию, обследование в ООО «Земсклиника»</w:t>
      </w:r>
    </w:p>
    <w:p w14:paraId="26AB3F2D" w14:textId="12A374AC" w:rsidR="001A2C46" w:rsidRDefault="001A2C46" w:rsidP="001A2C46">
      <w:pPr>
        <w:jc w:val="center"/>
        <w:rPr>
          <w:b/>
          <w:bCs/>
          <w:sz w:val="32"/>
          <w:szCs w:val="32"/>
        </w:rPr>
      </w:pPr>
    </w:p>
    <w:p w14:paraId="23BF9D5D" w14:textId="0904B914" w:rsidR="001A2C46" w:rsidRDefault="001A2C46" w:rsidP="001A2C46">
      <w:pPr>
        <w:jc w:val="center"/>
        <w:rPr>
          <w:b/>
          <w:bCs/>
          <w:sz w:val="32"/>
          <w:szCs w:val="32"/>
        </w:rPr>
      </w:pPr>
    </w:p>
    <w:p w14:paraId="153CE1E6" w14:textId="491D2823" w:rsidR="001A2C46" w:rsidRDefault="001A2C46" w:rsidP="001A2C46">
      <w:pPr>
        <w:rPr>
          <w:sz w:val="28"/>
          <w:szCs w:val="28"/>
        </w:rPr>
      </w:pPr>
      <w:r w:rsidRPr="001A2C46">
        <w:rPr>
          <w:sz w:val="28"/>
          <w:szCs w:val="28"/>
        </w:rPr>
        <w:t>Запись на консультацию к специалистам ООО «Земсклиника»</w:t>
      </w:r>
      <w:r>
        <w:rPr>
          <w:sz w:val="28"/>
          <w:szCs w:val="28"/>
        </w:rPr>
        <w:t xml:space="preserve"> осуществляется путем обращения в регистратуру клиники, путем предварительной записи по телефону, электронной почте или с помощью формы записи на сайте клиники. Запись осуществляется согласно графику работы на свободное время врача-специалиста существующего медицинского профиля в соответствии с расписанием приема пациентов.</w:t>
      </w:r>
    </w:p>
    <w:p w14:paraId="7E99A353" w14:textId="3245F75E" w:rsidR="001A2C46" w:rsidRDefault="001A2C46" w:rsidP="001A2C46">
      <w:pPr>
        <w:rPr>
          <w:sz w:val="28"/>
          <w:szCs w:val="28"/>
        </w:rPr>
      </w:pPr>
      <w:r>
        <w:rPr>
          <w:sz w:val="28"/>
          <w:szCs w:val="28"/>
        </w:rPr>
        <w:t xml:space="preserve">Правила подготовки к диагностическим исследованиям в ООО «Земсклиника»: </w:t>
      </w:r>
    </w:p>
    <w:p w14:paraId="412F95B5" w14:textId="66289E1C" w:rsidR="001A2C46" w:rsidRDefault="001A2C46" w:rsidP="001A2C46">
      <w:pPr>
        <w:rPr>
          <w:sz w:val="28"/>
          <w:szCs w:val="28"/>
        </w:rPr>
      </w:pPr>
      <w:r>
        <w:rPr>
          <w:sz w:val="28"/>
          <w:szCs w:val="28"/>
        </w:rPr>
        <w:t xml:space="preserve">Для проведения диагностических исследований в ООО «Земсклиника» нет необходимости соблюдать какой-либо режим питания или изменять график приема пищи. Все диагностический процедуры не связаны с риском для жизни и здоровья, не требуют медикаментозного сопровождения и не влияют на управление сложными механизмами и техникой. Специальной подготовки пациента для проведения диагностических исследований в стоматологии не требуется. </w:t>
      </w:r>
    </w:p>
    <w:p w14:paraId="7CE13A99" w14:textId="0676FE15" w:rsidR="001A2C46" w:rsidRDefault="001A2C46" w:rsidP="001A2C46">
      <w:pPr>
        <w:rPr>
          <w:sz w:val="28"/>
          <w:szCs w:val="28"/>
        </w:rPr>
      </w:pPr>
      <w:r>
        <w:rPr>
          <w:sz w:val="28"/>
          <w:szCs w:val="28"/>
        </w:rPr>
        <w:t>При неотложных стоматологических состояниях, связанных с лечением острой зубной боли, гнойно-воспалительных заболеваний челюстно-лицевой области, вывихов и травм зубов, вывихами височно-нижнечелюстного сустава и других экстренных и неотложных стоматологических состояний,</w:t>
      </w:r>
      <w:r w:rsidR="004E2ED6">
        <w:rPr>
          <w:sz w:val="28"/>
          <w:szCs w:val="28"/>
        </w:rPr>
        <w:t xml:space="preserve"> пациент может обратиться в регистратуру клиники в рабочее время с 9:00 до 21:00 ежедневно без предварительной записи. Срок ожидания первичной медико-санитарной помощи в неотложной форме составляет не более двух часов с момента обращения пациента в медицинскую организацию.</w:t>
      </w:r>
    </w:p>
    <w:p w14:paraId="58ACD04B" w14:textId="77777777" w:rsidR="001A2C46" w:rsidRPr="001A2C46" w:rsidRDefault="001A2C46" w:rsidP="001A2C46">
      <w:pPr>
        <w:rPr>
          <w:sz w:val="28"/>
          <w:szCs w:val="28"/>
        </w:rPr>
      </w:pPr>
    </w:p>
    <w:p w14:paraId="0D5A43E5" w14:textId="5AEB6209" w:rsidR="001A2C46" w:rsidRDefault="001A2C46" w:rsidP="001A2C46">
      <w:pPr>
        <w:jc w:val="center"/>
        <w:rPr>
          <w:b/>
          <w:bCs/>
          <w:sz w:val="32"/>
          <w:szCs w:val="32"/>
        </w:rPr>
      </w:pPr>
    </w:p>
    <w:p w14:paraId="131CD5CE" w14:textId="77777777" w:rsidR="001A2C46" w:rsidRPr="001A2C46" w:rsidRDefault="001A2C46" w:rsidP="001A2C46">
      <w:pPr>
        <w:jc w:val="center"/>
        <w:rPr>
          <w:b/>
          <w:bCs/>
          <w:sz w:val="32"/>
          <w:szCs w:val="32"/>
        </w:rPr>
      </w:pPr>
    </w:p>
    <w:sectPr w:rsidR="001A2C46" w:rsidRPr="001A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95"/>
    <w:rsid w:val="001A2C46"/>
    <w:rsid w:val="00447E95"/>
    <w:rsid w:val="004E2ED6"/>
    <w:rsid w:val="00F5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69F540"/>
  <w15:chartTrackingRefBased/>
  <w15:docId w15:val="{7CF99832-A757-42E9-938B-DA0EFBD8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2</cp:revision>
  <dcterms:created xsi:type="dcterms:W3CDTF">2024-12-16T15:45:00Z</dcterms:created>
  <dcterms:modified xsi:type="dcterms:W3CDTF">2024-12-16T16:01:00Z</dcterms:modified>
</cp:coreProperties>
</file>